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01" w:rsidRPr="00762581" w:rsidRDefault="00E81501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 xml:space="preserve">Dział Techniczny </w:t>
      </w:r>
      <w:r w:rsidR="002279D6" w:rsidRPr="00762581">
        <w:rPr>
          <w:rFonts w:ascii="Trebuchet MS" w:hAnsi="Trebuchet MS" w:cs="Tahoma"/>
          <w:sz w:val="18"/>
          <w:szCs w:val="18"/>
        </w:rPr>
        <w:t>Uniwersytetu Morskiego</w:t>
      </w:r>
      <w:r w:rsidRPr="00762581">
        <w:rPr>
          <w:rFonts w:ascii="Trebuchet MS" w:hAnsi="Trebuchet MS" w:cs="Tahoma"/>
          <w:sz w:val="18"/>
          <w:szCs w:val="18"/>
        </w:rPr>
        <w:t xml:space="preserve"> w Gdyni zwraca się z zapytaniem ofertowym </w:t>
      </w:r>
      <w:r w:rsidR="008149AB" w:rsidRPr="00762581">
        <w:rPr>
          <w:rFonts w:ascii="Trebuchet MS" w:hAnsi="Trebuchet MS" w:cs="Tahoma"/>
          <w:sz w:val="18"/>
          <w:szCs w:val="18"/>
        </w:rPr>
        <w:t xml:space="preserve">– BADANIE RYNKU </w:t>
      </w:r>
      <w:r w:rsidRPr="00762581">
        <w:rPr>
          <w:rFonts w:ascii="Trebuchet MS" w:hAnsi="Trebuchet MS" w:cs="Tahoma"/>
          <w:sz w:val="18"/>
          <w:szCs w:val="18"/>
        </w:rPr>
        <w:t xml:space="preserve">dot. „Sprawowania nadzoru inwestorskiego </w:t>
      </w:r>
      <w:r w:rsidR="002279D6" w:rsidRPr="00762581">
        <w:rPr>
          <w:rFonts w:ascii="Trebuchet MS" w:hAnsi="Trebuchet MS" w:cs="Tahoma"/>
          <w:sz w:val="18"/>
          <w:szCs w:val="18"/>
        </w:rPr>
        <w:t>nad robotami branży sanitarnej w obiektach i terenie Uniwersytetu Morskiego w roku 2019</w:t>
      </w:r>
      <w:r w:rsidR="008149AB" w:rsidRPr="00762581">
        <w:rPr>
          <w:rFonts w:ascii="Trebuchet MS" w:hAnsi="Trebuchet MS" w:cs="Tahoma"/>
          <w:sz w:val="18"/>
          <w:szCs w:val="18"/>
        </w:rPr>
        <w:t>”</w:t>
      </w:r>
      <w:r w:rsidRPr="00762581">
        <w:rPr>
          <w:rFonts w:ascii="Trebuchet MS" w:hAnsi="Trebuchet MS" w:cs="Tahoma"/>
          <w:sz w:val="18"/>
          <w:szCs w:val="18"/>
        </w:rPr>
        <w:t xml:space="preserve">. </w:t>
      </w:r>
    </w:p>
    <w:p w:rsidR="008149AB" w:rsidRPr="00762581" w:rsidRDefault="008149AB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</w:p>
    <w:p w:rsidR="00E81501" w:rsidRPr="00762581" w:rsidRDefault="00E81501" w:rsidP="008149AB">
      <w:pPr>
        <w:spacing w:after="0" w:line="240" w:lineRule="auto"/>
        <w:contextualSpacing/>
        <w:jc w:val="left"/>
        <w:rPr>
          <w:rFonts w:ascii="Trebuchet MS" w:hAnsi="Trebuchet MS" w:cs="Tahoma"/>
          <w:b/>
          <w:sz w:val="18"/>
          <w:szCs w:val="18"/>
        </w:rPr>
      </w:pPr>
      <w:r w:rsidRPr="00762581">
        <w:rPr>
          <w:rFonts w:ascii="Trebuchet MS" w:hAnsi="Trebuchet MS" w:cs="Tahoma"/>
          <w:b/>
          <w:sz w:val="18"/>
          <w:szCs w:val="18"/>
        </w:rPr>
        <w:t xml:space="preserve">Przedmiot zamówienia </w:t>
      </w:r>
      <w:r w:rsidR="00F7351A">
        <w:rPr>
          <w:rFonts w:ascii="Trebuchet MS" w:hAnsi="Trebuchet MS" w:cs="Tahoma"/>
          <w:b/>
          <w:sz w:val="18"/>
          <w:szCs w:val="18"/>
        </w:rPr>
        <w:t xml:space="preserve">obejmuje sprawowanie funkcji </w:t>
      </w:r>
      <w:r w:rsidR="003954F1">
        <w:rPr>
          <w:rFonts w:ascii="Trebuchet MS" w:hAnsi="Trebuchet MS" w:cs="Tahoma"/>
          <w:b/>
          <w:sz w:val="18"/>
          <w:szCs w:val="18"/>
        </w:rPr>
        <w:t>inspektora inwestorskiego w zakresie:</w:t>
      </w:r>
    </w:p>
    <w:p w:rsidR="002279D6" w:rsidRPr="00762581" w:rsidRDefault="002279D6" w:rsidP="008149AB">
      <w:pPr>
        <w:spacing w:after="0" w:line="240" w:lineRule="auto"/>
        <w:contextualSpacing/>
        <w:jc w:val="left"/>
        <w:rPr>
          <w:rFonts w:ascii="Trebuchet MS" w:hAnsi="Trebuchet MS" w:cs="Tahoma"/>
          <w:b/>
          <w:sz w:val="18"/>
          <w:szCs w:val="18"/>
        </w:rPr>
      </w:pPr>
    </w:p>
    <w:p w:rsidR="006F09DF" w:rsidRPr="00762581" w:rsidRDefault="006F09DF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>r</w:t>
      </w:r>
      <w:r w:rsidR="003954F1">
        <w:rPr>
          <w:rFonts w:ascii="Trebuchet MS" w:eastAsia="Times New Roman" w:hAnsi="Trebuchet MS" w:cs="Times New Roman"/>
          <w:sz w:val="18"/>
          <w:szCs w:val="18"/>
          <w:lang w:eastAsia="pl-PL"/>
        </w:rPr>
        <w:t>eprezentowania</w:t>
      </w: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inwestora na budowie przez sprawowanie kontroli zgodności jej realizacji z projektem i pozwoleniem na budowę, przepisami oraz zasadami wiedzy technicznej i zawartą umową;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koordynowania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pracy zespołu zadaniowego;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sprawdzania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jakości wykonywanych robót i wbudowanych wyrobów budowlanych, a w szczególności zapobieganie zastosowaniu wyrobów budowlanych wadliwych i niedopuszczonych do stosowania w budownictwie, sprawdzanie i odbiór robót budowlanych ulegających zakryciu lub zanikających;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uczestniczenia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próbach i odbiorach technicznych instalacji, urządzeń technicznych oraz przygotowanie i udział w czynnościach odbioru gotowych obiektów budowlanych i przekazywaniu ich do użytkowania;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potwierdzania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faktycznie wykonanych robót oraz usunięcia wad;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weryfikacji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kompletności i opiniowanie dokumentacji składanej przez wykonawcę w aspekcie wymagań zawartych w kontrakcie;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kontroli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rozliczeń oraz dokumentacji projektowej;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współpracy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tworzeniu dokumentacji przetargowej (SIWZ, opis przedmiotu zamówienia);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sporządzania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i aktualizacja harmonogramu powierzonego zadania;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nadzoru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nad realizacją prac zgodnie z harmonogramem i budżetem;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przygotowywania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sprawozdań z postępu realizacji zadań; </w:t>
      </w:r>
    </w:p>
    <w:p w:rsidR="006F09DF" w:rsidRPr="00762581" w:rsidRDefault="003954F1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kompletowania</w:t>
      </w:r>
      <w:r w:rsidR="006F09DF"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dokumentów i materiałów niezbędnych do przeprowadzenia odbioru robót i rozliczenia zadania inwestycyjnego; </w:t>
      </w:r>
    </w:p>
    <w:p w:rsidR="006F09DF" w:rsidRPr="00762581" w:rsidRDefault="006F09DF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>udział</w:t>
      </w:r>
      <w:r w:rsidR="003954F1">
        <w:rPr>
          <w:rFonts w:ascii="Trebuchet MS" w:eastAsia="Times New Roman" w:hAnsi="Trebuchet MS" w:cs="Times New Roman"/>
          <w:sz w:val="18"/>
          <w:szCs w:val="18"/>
          <w:lang w:eastAsia="pl-PL"/>
        </w:rPr>
        <w:t>u</w:t>
      </w: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uzyskaniu pozwolenia na eksploatacje budynków i instalacji; </w:t>
      </w:r>
    </w:p>
    <w:p w:rsidR="006F09DF" w:rsidRPr="00762581" w:rsidRDefault="006F09DF" w:rsidP="006F09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>udział</w:t>
      </w:r>
      <w:r w:rsidR="003954F1">
        <w:rPr>
          <w:rFonts w:ascii="Trebuchet MS" w:eastAsia="Times New Roman" w:hAnsi="Trebuchet MS" w:cs="Times New Roman"/>
          <w:sz w:val="18"/>
          <w:szCs w:val="18"/>
          <w:lang w:eastAsia="pl-PL"/>
        </w:rPr>
        <w:t>u</w:t>
      </w:r>
      <w:r w:rsidRPr="0076258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rozruchu urządzeń i instalacji oraz w pracach odbiorowych poszczególnych etapów inwestycji; </w:t>
      </w:r>
    </w:p>
    <w:p w:rsidR="003954F1" w:rsidRPr="0076258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>udział</w:t>
      </w:r>
      <w:r>
        <w:rPr>
          <w:rFonts w:ascii="Trebuchet MS" w:hAnsi="Trebuchet MS" w:cs="Tahoma"/>
          <w:sz w:val="18"/>
          <w:szCs w:val="18"/>
        </w:rPr>
        <w:t>u</w:t>
      </w:r>
      <w:r w:rsidRPr="00762581">
        <w:rPr>
          <w:rFonts w:ascii="Trebuchet MS" w:hAnsi="Trebuchet MS" w:cs="Tahoma"/>
          <w:sz w:val="18"/>
          <w:szCs w:val="18"/>
        </w:rPr>
        <w:t xml:space="preserve"> w przeglądach gwarancyjnych oraz egzekwowanie usunięcia ujawnionych wad i usterek, </w:t>
      </w:r>
    </w:p>
    <w:p w:rsidR="003954F1" w:rsidRPr="0076258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>sporządzania</w:t>
      </w:r>
      <w:r w:rsidRPr="00762581">
        <w:rPr>
          <w:rFonts w:ascii="Trebuchet MS" w:hAnsi="Trebuchet MS" w:cs="Tahoma"/>
          <w:sz w:val="18"/>
          <w:szCs w:val="18"/>
        </w:rPr>
        <w:t xml:space="preserve"> kosztorysów inwestorskich branży sanitarnej,</w:t>
      </w:r>
    </w:p>
    <w:p w:rsidR="003954F1" w:rsidRPr="0076258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>sprawdzania</w:t>
      </w:r>
      <w:r w:rsidRPr="00762581">
        <w:rPr>
          <w:rFonts w:ascii="Trebuchet MS" w:hAnsi="Trebuchet MS" w:cs="Tahoma"/>
          <w:sz w:val="18"/>
          <w:szCs w:val="18"/>
        </w:rPr>
        <w:t xml:space="preserve"> i weryfikacji dokumentacji projektowych (Projektów budowlanych, projektów wykonawczych, kosztorysów inwestorskich, przedmiarów robót i specyfikacji technicznych wykonania i odbioru robót budo</w:t>
      </w:r>
      <w:r>
        <w:rPr>
          <w:rFonts w:ascii="Trebuchet MS" w:hAnsi="Trebuchet MS" w:cs="Tahoma"/>
          <w:sz w:val="18"/>
          <w:szCs w:val="18"/>
        </w:rPr>
        <w:t>wlanych) na etapie ich opracowywania przez Wykonawców,</w:t>
      </w:r>
    </w:p>
    <w:p w:rsidR="003954F1" w:rsidRPr="003954F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nadzoru</w:t>
      </w:r>
      <w:r w:rsidRPr="00762581">
        <w:rPr>
          <w:rFonts w:ascii="Trebuchet MS" w:hAnsi="Trebuchet MS" w:cs="Arial"/>
          <w:sz w:val="18"/>
          <w:szCs w:val="18"/>
        </w:rPr>
        <w:t xml:space="preserve"> nad stanem technicznym instalacji sanitarnych w obiektach Uniwersytetu Morskiego, w tym przeprowadzanie rocznych przeglądów obiektów i sporządzanie protokołów z przeglądów, określanie zakresu prac remontowych i awaryjnych oraz przygotowywanie opinii </w:t>
      </w:r>
      <w:r>
        <w:rPr>
          <w:rFonts w:ascii="Trebuchet MS" w:hAnsi="Trebuchet MS" w:cs="Arial"/>
          <w:sz w:val="18"/>
          <w:szCs w:val="18"/>
        </w:rPr>
        <w:t>dot. konieczności ich wykonania,</w:t>
      </w:r>
    </w:p>
    <w:p w:rsidR="002279D6" w:rsidRPr="003954F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pracy</w:t>
      </w:r>
      <w:r w:rsidR="002279D6" w:rsidRPr="003954F1">
        <w:rPr>
          <w:rFonts w:ascii="Trebuchet MS" w:hAnsi="Trebuchet MS"/>
          <w:sz w:val="18"/>
          <w:szCs w:val="18"/>
        </w:rPr>
        <w:t xml:space="preserve"> (praca biurowa) w Dziale Technicznym Uniwersytetu Morskiego – budynek F, pok. F-231 </w:t>
      </w:r>
      <w:r w:rsidR="002279D6" w:rsidRPr="003954F1">
        <w:rPr>
          <w:rFonts w:ascii="Trebuchet MS" w:hAnsi="Trebuchet MS"/>
          <w:sz w:val="18"/>
          <w:szCs w:val="18"/>
        </w:rPr>
        <w:br/>
        <w:t xml:space="preserve">w Gdyni przy ul. Morskiej 81-87 co najmniej trzy dni w tygodniu w wymiarze co najmniej 6 godz., poza pracą </w:t>
      </w:r>
      <w:r>
        <w:rPr>
          <w:rFonts w:ascii="Trebuchet MS" w:hAnsi="Trebuchet MS"/>
          <w:sz w:val="18"/>
          <w:szCs w:val="18"/>
        </w:rPr>
        <w:t>w terenie tj. na terenie budowy,</w:t>
      </w:r>
    </w:p>
    <w:p w:rsidR="002279D6" w:rsidRPr="003954F1" w:rsidRDefault="003954F1" w:rsidP="003954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właściwej</w:t>
      </w:r>
      <w:r w:rsidR="002279D6" w:rsidRPr="003954F1">
        <w:rPr>
          <w:rFonts w:ascii="Trebuchet MS" w:hAnsi="Trebuchet MS"/>
          <w:sz w:val="18"/>
          <w:szCs w:val="18"/>
        </w:rPr>
        <w:t xml:space="preserve"> archiwizacja dokumentacji związanej z realizowanymi zadaniami.</w:t>
      </w:r>
    </w:p>
    <w:p w:rsidR="002279D6" w:rsidRPr="00762581" w:rsidRDefault="002279D6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</w:p>
    <w:p w:rsidR="00762581" w:rsidRPr="00762581" w:rsidRDefault="00762581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</w:p>
    <w:p w:rsidR="002279D6" w:rsidRDefault="00244DB9" w:rsidP="008149AB">
      <w:pPr>
        <w:spacing w:after="0" w:line="240" w:lineRule="auto"/>
        <w:contextualSpacing/>
        <w:jc w:val="left"/>
        <w:rPr>
          <w:rFonts w:ascii="Trebuchet MS" w:hAnsi="Trebuchet MS" w:cs="Tahoma"/>
          <w:b/>
          <w:sz w:val="18"/>
          <w:szCs w:val="18"/>
        </w:rPr>
      </w:pPr>
      <w:r w:rsidRPr="00762581">
        <w:rPr>
          <w:rFonts w:ascii="Trebuchet MS" w:hAnsi="Trebuchet MS" w:cs="Tahoma"/>
          <w:b/>
          <w:sz w:val="18"/>
          <w:szCs w:val="18"/>
        </w:rPr>
        <w:t>Uprawnienie i d</w:t>
      </w:r>
      <w:r w:rsidR="002279D6" w:rsidRPr="00762581">
        <w:rPr>
          <w:rFonts w:ascii="Trebuchet MS" w:hAnsi="Trebuchet MS" w:cs="Tahoma"/>
          <w:b/>
          <w:sz w:val="18"/>
          <w:szCs w:val="18"/>
        </w:rPr>
        <w:t xml:space="preserve">oświadczenie: </w:t>
      </w:r>
    </w:p>
    <w:p w:rsidR="003954F1" w:rsidRPr="00762581" w:rsidRDefault="003954F1" w:rsidP="008149AB">
      <w:pPr>
        <w:spacing w:after="0" w:line="240" w:lineRule="auto"/>
        <w:contextualSpacing/>
        <w:jc w:val="left"/>
        <w:rPr>
          <w:rFonts w:ascii="Trebuchet MS" w:hAnsi="Trebuchet MS" w:cs="Tahoma"/>
          <w:b/>
          <w:sz w:val="18"/>
          <w:szCs w:val="18"/>
        </w:rPr>
      </w:pPr>
    </w:p>
    <w:p w:rsidR="00244DB9" w:rsidRPr="00762581" w:rsidRDefault="00244DB9" w:rsidP="006F09D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 xml:space="preserve">Posiadanie uprawnień do kierowania robotami – uprawnienia w specjalności instalacyjnej w zakresie sieci , instalacji i urządzeń cieplnych, wentylacyjnych, gazowych, wodociągowych i kanalizacyjnych </w:t>
      </w:r>
      <w:r w:rsidRPr="00762581">
        <w:rPr>
          <w:rFonts w:ascii="Trebuchet MS" w:hAnsi="Trebuchet MS" w:cs="Tahoma"/>
          <w:bCs/>
          <w:sz w:val="18"/>
          <w:szCs w:val="18"/>
        </w:rPr>
        <w:t xml:space="preserve">określone w ustawie z dnia 7 lipca 1994 r. Prawo Budowlane  </w:t>
      </w:r>
      <w:r w:rsidRPr="00762581">
        <w:rPr>
          <w:rFonts w:ascii="Trebuchet MS" w:hAnsi="Trebuchet MS" w:cs="Tahoma"/>
          <w:sz w:val="18"/>
          <w:szCs w:val="18"/>
        </w:rPr>
        <w:t>(</w:t>
      </w:r>
      <w:proofErr w:type="spellStart"/>
      <w:r w:rsidRPr="00762581">
        <w:rPr>
          <w:rFonts w:ascii="Trebuchet MS" w:hAnsi="Trebuchet MS" w:cs="Tahoma"/>
          <w:sz w:val="18"/>
          <w:szCs w:val="18"/>
        </w:rPr>
        <w:t>Dz</w:t>
      </w:r>
      <w:proofErr w:type="spellEnd"/>
      <w:r w:rsidRPr="00762581">
        <w:rPr>
          <w:rFonts w:ascii="Trebuchet MS" w:hAnsi="Trebuchet MS" w:cs="Tahoma"/>
          <w:sz w:val="18"/>
          <w:szCs w:val="18"/>
        </w:rPr>
        <w:t xml:space="preserve"> .U. z 2018 r. poz. 1202 z </w:t>
      </w:r>
      <w:proofErr w:type="spellStart"/>
      <w:r w:rsidRPr="00762581">
        <w:rPr>
          <w:rFonts w:ascii="Trebuchet MS" w:hAnsi="Trebuchet MS" w:cs="Tahoma"/>
          <w:sz w:val="18"/>
          <w:szCs w:val="18"/>
        </w:rPr>
        <w:t>późn</w:t>
      </w:r>
      <w:proofErr w:type="spellEnd"/>
      <w:r w:rsidRPr="00762581">
        <w:rPr>
          <w:rFonts w:ascii="Trebuchet MS" w:hAnsi="Trebuchet MS" w:cs="Tahoma"/>
          <w:sz w:val="18"/>
          <w:szCs w:val="18"/>
        </w:rPr>
        <w:t>. zm.),</w:t>
      </w:r>
    </w:p>
    <w:p w:rsidR="00244DB9" w:rsidRPr="00762581" w:rsidRDefault="00244DB9" w:rsidP="006F09D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>Posiadanie doświadczenia jako inspektor nadzoru lub kierownik robót: minimum 5 lat,</w:t>
      </w:r>
    </w:p>
    <w:p w:rsidR="00244DB9" w:rsidRPr="00762581" w:rsidRDefault="00244DB9" w:rsidP="006F09D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 xml:space="preserve">Posiadanie </w:t>
      </w:r>
      <w:r w:rsidR="006F09DF" w:rsidRPr="00762581">
        <w:rPr>
          <w:rFonts w:ascii="Trebuchet MS" w:hAnsi="Trebuchet MS" w:cs="Tahoma"/>
          <w:sz w:val="18"/>
          <w:szCs w:val="18"/>
        </w:rPr>
        <w:t>co najmniej 18 miesięcznego doświadczenia w robotach budowlanych prowadzonych przy zabytkach nieruchomych wpisanych do rejestru lub inwentarza muzeum będącego instytucją kultury, zgodnie z ustawą z dnia 23 li</w:t>
      </w:r>
      <w:r w:rsidR="005374B9">
        <w:rPr>
          <w:rFonts w:ascii="Trebuchet MS" w:hAnsi="Trebuchet MS" w:cs="Tahoma"/>
          <w:sz w:val="18"/>
          <w:szCs w:val="18"/>
        </w:rPr>
        <w:t xml:space="preserve"> </w:t>
      </w:r>
      <w:r w:rsidR="006F09DF" w:rsidRPr="00762581">
        <w:rPr>
          <w:rFonts w:ascii="Trebuchet MS" w:hAnsi="Trebuchet MS" w:cs="Tahoma"/>
          <w:sz w:val="18"/>
          <w:szCs w:val="18"/>
        </w:rPr>
        <w:t xml:space="preserve">pca 2003 r. Ustawa o ochronie zabytków i opiece nad zabytkami (Dz. U. z 2018 r. poz. 2067 z </w:t>
      </w:r>
      <w:proofErr w:type="spellStart"/>
      <w:r w:rsidR="006F09DF" w:rsidRPr="00762581">
        <w:rPr>
          <w:rFonts w:ascii="Trebuchet MS" w:hAnsi="Trebuchet MS" w:cs="Tahoma"/>
          <w:sz w:val="18"/>
          <w:szCs w:val="18"/>
        </w:rPr>
        <w:t>późń</w:t>
      </w:r>
      <w:proofErr w:type="spellEnd"/>
      <w:r w:rsidR="006F09DF" w:rsidRPr="00762581">
        <w:rPr>
          <w:rFonts w:ascii="Trebuchet MS" w:hAnsi="Trebuchet MS" w:cs="Tahoma"/>
          <w:sz w:val="18"/>
          <w:szCs w:val="18"/>
        </w:rPr>
        <w:t xml:space="preserve">. </w:t>
      </w:r>
      <w:proofErr w:type="spellStart"/>
      <w:r w:rsidR="006F09DF" w:rsidRPr="00762581">
        <w:rPr>
          <w:rFonts w:ascii="Trebuchet MS" w:hAnsi="Trebuchet MS" w:cs="Tahoma"/>
          <w:sz w:val="18"/>
          <w:szCs w:val="18"/>
        </w:rPr>
        <w:t>zm</w:t>
      </w:r>
      <w:proofErr w:type="spellEnd"/>
      <w:r w:rsidR="006F09DF" w:rsidRPr="00762581">
        <w:rPr>
          <w:rFonts w:ascii="Trebuchet MS" w:hAnsi="Trebuchet MS" w:cs="Tahoma"/>
          <w:sz w:val="18"/>
          <w:szCs w:val="18"/>
        </w:rPr>
        <w:t>)</w:t>
      </w:r>
    </w:p>
    <w:p w:rsidR="002279D6" w:rsidRPr="00762581" w:rsidRDefault="002279D6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</w:p>
    <w:p w:rsidR="004F3573" w:rsidRPr="00762581" w:rsidRDefault="006F09DF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b/>
          <w:sz w:val="18"/>
          <w:szCs w:val="18"/>
        </w:rPr>
      </w:pPr>
      <w:r w:rsidRPr="00762581">
        <w:rPr>
          <w:rFonts w:ascii="Trebuchet MS" w:hAnsi="Trebuchet MS" w:cs="Tahoma"/>
          <w:b/>
          <w:sz w:val="18"/>
          <w:szCs w:val="18"/>
        </w:rPr>
        <w:t>Termin realizacji zamówienia:</w:t>
      </w:r>
    </w:p>
    <w:p w:rsidR="006F09DF" w:rsidRPr="00762581" w:rsidRDefault="00762581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b/>
          <w:sz w:val="18"/>
          <w:szCs w:val="18"/>
        </w:rPr>
      </w:pPr>
      <w:r w:rsidRPr="00762581">
        <w:rPr>
          <w:rFonts w:ascii="Trebuchet MS" w:hAnsi="Trebuchet MS" w:cs="Tahoma"/>
          <w:b/>
          <w:sz w:val="18"/>
          <w:szCs w:val="18"/>
        </w:rPr>
        <w:t>Termin rozpoczęcia ustala się na dzień : podpisania umowy</w:t>
      </w:r>
    </w:p>
    <w:p w:rsidR="00762581" w:rsidRPr="00762581" w:rsidRDefault="00762581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b/>
          <w:sz w:val="18"/>
          <w:szCs w:val="18"/>
        </w:rPr>
      </w:pPr>
      <w:r w:rsidRPr="00762581">
        <w:rPr>
          <w:rFonts w:ascii="Trebuchet MS" w:hAnsi="Trebuchet MS" w:cs="Tahoma"/>
          <w:b/>
          <w:sz w:val="18"/>
          <w:szCs w:val="18"/>
        </w:rPr>
        <w:t xml:space="preserve">Termin zakończenia ustala się na dzień: 31.12.2019 r. </w:t>
      </w:r>
    </w:p>
    <w:p w:rsidR="006F09DF" w:rsidRPr="00762581" w:rsidRDefault="006F09DF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sz w:val="18"/>
          <w:szCs w:val="18"/>
        </w:rPr>
      </w:pPr>
    </w:p>
    <w:p w:rsidR="006F09DF" w:rsidRPr="00762581" w:rsidRDefault="006F09DF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sz w:val="18"/>
          <w:szCs w:val="18"/>
        </w:rPr>
      </w:pPr>
    </w:p>
    <w:p w:rsidR="004F3573" w:rsidRPr="00762581" w:rsidRDefault="004F3573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>Prosimy o podanie kwoty miesięcznego wynagrodzenia brutto za wykonanie przedmiotu zamówienia.</w:t>
      </w:r>
    </w:p>
    <w:p w:rsidR="008149AB" w:rsidRPr="00762581" w:rsidRDefault="008149AB" w:rsidP="008149AB">
      <w:pPr>
        <w:spacing w:after="0" w:line="240" w:lineRule="auto"/>
        <w:contextualSpacing/>
        <w:jc w:val="left"/>
        <w:rPr>
          <w:rFonts w:ascii="Trebuchet MS" w:hAnsi="Trebuchet MS" w:cs="Tahoma"/>
          <w:sz w:val="18"/>
          <w:szCs w:val="18"/>
        </w:rPr>
      </w:pPr>
    </w:p>
    <w:p w:rsidR="008149AB" w:rsidRPr="00762581" w:rsidRDefault="008149AB" w:rsidP="008149AB">
      <w:pPr>
        <w:pStyle w:val="Akapitzlist"/>
        <w:spacing w:after="0" w:line="240" w:lineRule="auto"/>
        <w:ind w:left="0"/>
        <w:jc w:val="left"/>
        <w:rPr>
          <w:rFonts w:ascii="Trebuchet MS" w:hAnsi="Trebuchet MS" w:cs="Tahoma"/>
          <w:sz w:val="18"/>
          <w:szCs w:val="18"/>
        </w:rPr>
      </w:pPr>
      <w:r w:rsidRPr="00762581">
        <w:rPr>
          <w:rFonts w:ascii="Trebuchet MS" w:hAnsi="Trebuchet MS" w:cs="Tahoma"/>
          <w:sz w:val="18"/>
          <w:szCs w:val="18"/>
        </w:rPr>
        <w:t xml:space="preserve"> </w:t>
      </w:r>
      <w:r w:rsidR="00FE697B">
        <w:rPr>
          <w:rFonts w:ascii="Trebuchet MS" w:hAnsi="Trebuchet MS" w:cs="Tahoma"/>
          <w:sz w:val="18"/>
          <w:szCs w:val="18"/>
        </w:rPr>
        <w:t xml:space="preserve">Oferty prosimy przesyłać na adres </w:t>
      </w:r>
      <w:hyperlink r:id="rId6" w:history="1">
        <w:r w:rsidR="00FE697B" w:rsidRPr="00067B7C">
          <w:rPr>
            <w:rStyle w:val="Hipercze"/>
            <w:rFonts w:ascii="Trebuchet MS" w:hAnsi="Trebuchet MS" w:cs="Tahoma"/>
            <w:sz w:val="18"/>
            <w:szCs w:val="18"/>
          </w:rPr>
          <w:t>astec@am.gdynia.pl</w:t>
        </w:r>
      </w:hyperlink>
      <w:r w:rsidR="00FE697B">
        <w:rPr>
          <w:rFonts w:ascii="Trebuchet MS" w:hAnsi="Trebuchet MS" w:cs="Tahoma"/>
          <w:sz w:val="18"/>
          <w:szCs w:val="18"/>
        </w:rPr>
        <w:t xml:space="preserve"> do dnia 18.1</w:t>
      </w:r>
      <w:r w:rsidR="00895AFD">
        <w:rPr>
          <w:rFonts w:ascii="Trebuchet MS" w:hAnsi="Trebuchet MS" w:cs="Tahoma"/>
          <w:sz w:val="18"/>
          <w:szCs w:val="18"/>
        </w:rPr>
        <w:t>2</w:t>
      </w:r>
      <w:bookmarkStart w:id="0" w:name="_GoBack"/>
      <w:bookmarkEnd w:id="0"/>
      <w:r w:rsidR="00FE697B">
        <w:rPr>
          <w:rFonts w:ascii="Trebuchet MS" w:hAnsi="Trebuchet MS" w:cs="Tahoma"/>
          <w:sz w:val="18"/>
          <w:szCs w:val="18"/>
        </w:rPr>
        <w:t xml:space="preserve">.2018 r. </w:t>
      </w:r>
    </w:p>
    <w:sectPr w:rsidR="008149AB" w:rsidRPr="00762581" w:rsidSect="004F3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89E"/>
    <w:multiLevelType w:val="hybridMultilevel"/>
    <w:tmpl w:val="9838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695"/>
    <w:multiLevelType w:val="multilevel"/>
    <w:tmpl w:val="510247E4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844"/>
        </w:tabs>
        <w:ind w:left="1844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3A12039A"/>
    <w:multiLevelType w:val="hybridMultilevel"/>
    <w:tmpl w:val="C6EA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470C"/>
    <w:multiLevelType w:val="hybridMultilevel"/>
    <w:tmpl w:val="65422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55F"/>
    <w:multiLevelType w:val="hybridMultilevel"/>
    <w:tmpl w:val="6FBE2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59B8"/>
    <w:multiLevelType w:val="hybridMultilevel"/>
    <w:tmpl w:val="34866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1373"/>
    <w:multiLevelType w:val="hybridMultilevel"/>
    <w:tmpl w:val="A1D63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A6581"/>
    <w:rsid w:val="0021771B"/>
    <w:rsid w:val="002279D6"/>
    <w:rsid w:val="00244DB9"/>
    <w:rsid w:val="002835F8"/>
    <w:rsid w:val="00331768"/>
    <w:rsid w:val="003954F1"/>
    <w:rsid w:val="003E6AB7"/>
    <w:rsid w:val="004F3573"/>
    <w:rsid w:val="00525487"/>
    <w:rsid w:val="005374B9"/>
    <w:rsid w:val="00550204"/>
    <w:rsid w:val="005B136E"/>
    <w:rsid w:val="006F09DF"/>
    <w:rsid w:val="00762581"/>
    <w:rsid w:val="007F530E"/>
    <w:rsid w:val="007F5321"/>
    <w:rsid w:val="008149AB"/>
    <w:rsid w:val="00895AFD"/>
    <w:rsid w:val="008A09D6"/>
    <w:rsid w:val="00920900"/>
    <w:rsid w:val="00974614"/>
    <w:rsid w:val="00C64922"/>
    <w:rsid w:val="00D1271F"/>
    <w:rsid w:val="00DB7C06"/>
    <w:rsid w:val="00E1687D"/>
    <w:rsid w:val="00E5514F"/>
    <w:rsid w:val="00E81501"/>
    <w:rsid w:val="00F43CD0"/>
    <w:rsid w:val="00F7351A"/>
    <w:rsid w:val="00FE50A5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57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3573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357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57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3573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357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c@am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2018-12-10T13:03:00Z</cp:lastPrinted>
  <dcterms:created xsi:type="dcterms:W3CDTF">2018-12-07T08:20:00Z</dcterms:created>
  <dcterms:modified xsi:type="dcterms:W3CDTF">2018-12-11T09:38:00Z</dcterms:modified>
</cp:coreProperties>
</file>